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451F1" w:rsidP="260066B5" w:rsidRDefault="00B451F1" w14:paraId="6DDD6F1E" w14:textId="2CFCC77B">
      <w:pPr>
        <w:pStyle w:val="Heading2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  <w:r w:rsidR="00B71C21">
        <w:rPr/>
        <w:t>Course Information</w:t>
      </w:r>
    </w:p>
    <w:p w:rsidR="00B71C21" w:rsidP="00B451F1" w:rsidRDefault="00B71C21" w14:paraId="4F91A21F" w14:textId="44F359FC">
      <w:pPr>
        <w:pStyle w:val="Heading3"/>
      </w:pPr>
      <w:r>
        <w:t xml:space="preserve">Course Name: </w:t>
      </w:r>
    </w:p>
    <w:p w:rsidR="0094117E" w:rsidP="00B451F1" w:rsidRDefault="00B451F1" w14:paraId="07314546" w14:textId="75B89BF7">
      <w:r w:rsidR="686BD7B2">
        <w:rPr/>
        <w:t>Physics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B451F1" w14:paraId="47BBB288" w14:textId="1363B318">
      <w:r w:rsidR="39599F4E">
        <w:rPr/>
        <w:t>2</w:t>
      </w:r>
      <w:r w:rsidR="2D5AD4E4">
        <w:rPr/>
        <w:t>D Motion</w:t>
      </w:r>
    </w:p>
    <w:p w:rsidR="00B71C21" w:rsidP="0094117E" w:rsidRDefault="0094117E" w14:paraId="293C5E6B" w14:textId="06BCDC2F">
      <w:pPr>
        <w:pStyle w:val="Heading3"/>
      </w:pPr>
      <w:r>
        <w:br w:type="column"/>
      </w:r>
      <w:r w:rsidR="00B71C21">
        <w:t>MYP Year:</w:t>
      </w:r>
    </w:p>
    <w:p w:rsidR="0094117E" w:rsidP="0094117E" w:rsidRDefault="00B451F1" w14:paraId="62D2054B" w14:textId="3D5CFCF5">
      <w:r w:rsidR="508CA030">
        <w:rPr/>
        <w:t xml:space="preserve">Year </w:t>
      </w:r>
      <w:r w:rsidR="0C53760E">
        <w:rPr/>
        <w:t>6</w:t>
      </w:r>
    </w:p>
    <w:p w:rsidR="00B451F1" w:rsidP="0094117E" w:rsidRDefault="0094117E" w14:paraId="1F4D3885" w14:textId="2E22047C">
      <w:pPr>
        <w:pStyle w:val="Heading3"/>
      </w:pPr>
      <w:r>
        <w:br w:type="column"/>
      </w:r>
      <w:r w:rsidR="00B71C21">
        <w:t>Unit Duration</w:t>
      </w:r>
      <w:r w:rsidR="00B451F1">
        <w:t>:</w:t>
      </w:r>
    </w:p>
    <w:p w:rsidR="00B451F1" w:rsidP="4E88B53A" w:rsidRDefault="00B451F1" w14:paraId="62FCC06A" w14:textId="378CE2CA">
      <w:pPr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  <w:r w:rsidR="08B732F7">
        <w:rPr/>
        <w:t>4.5</w:t>
      </w:r>
      <w:r w:rsidR="201B658A">
        <w:rPr/>
        <w:t xml:space="preserve"> weeks</w:t>
      </w: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Pr="001D2F63" w:rsidR="001D2F63" w:rsidP="00465BBE" w:rsidRDefault="00296845" w14:paraId="56C02AD4" w14:textId="66AD9218">
      <w:pPr>
        <w:pStyle w:val="Heading3"/>
      </w:pPr>
      <w:r w:rsidR="00296845">
        <w:rPr/>
        <w:t>Standards</w:t>
      </w:r>
    </w:p>
    <w:p w:rsidR="109D36D5" w:rsidP="2543AFCE" w:rsidRDefault="109D36D5" w14:paraId="6834E355" w14:textId="2F20D3FD">
      <w:pPr>
        <w:pStyle w:val="Normal"/>
      </w:pPr>
      <w:r w:rsidRPr="2543AFCE" w:rsidR="109D36D5">
        <w:rPr>
          <w:b w:val="1"/>
          <w:bCs w:val="1"/>
        </w:rPr>
        <w:t>SP1.</w:t>
      </w:r>
      <w:r w:rsidR="109D36D5">
        <w:rPr/>
        <w:t xml:space="preserve"> Obtain, evaluate, and communicate information about the relationship between distance, displacement, speed, velocity, and acceleration as functions of time. </w:t>
      </w:r>
    </w:p>
    <w:p w:rsidR="109D36D5" w:rsidP="5375D232" w:rsidRDefault="109D36D5" w14:paraId="1B7ED2D6" w14:textId="49019A3F">
      <w:pPr>
        <w:pStyle w:val="Normal"/>
        <w:ind w:left="720"/>
      </w:pPr>
      <w:r w:rsidRPr="2543AFCE" w:rsidR="109D36D5">
        <w:rPr>
          <w:b w:val="1"/>
          <w:bCs w:val="1"/>
        </w:rPr>
        <w:t>c</w:t>
      </w:r>
      <w:r w:rsidR="109D36D5">
        <w:rPr/>
        <w:t xml:space="preserve">. Ask questions to </w:t>
      </w:r>
      <w:r w:rsidR="109D36D5">
        <w:rPr/>
        <w:t>compare and contrast</w:t>
      </w:r>
      <w:r w:rsidR="109D36D5">
        <w:rPr/>
        <w:t xml:space="preserve"> scalar and vector quantities.</w:t>
      </w:r>
    </w:p>
    <w:p w:rsidR="3B90EBCC" w:rsidP="2543AFCE" w:rsidRDefault="3B90EBCC" w14:paraId="74F2CA15" w14:textId="6A12F387">
      <w:pPr>
        <w:pStyle w:val="Normal"/>
        <w:ind w:left="720"/>
        <w:rPr>
          <w:b w:val="0"/>
          <w:bCs w:val="0"/>
        </w:rPr>
      </w:pPr>
      <w:r w:rsidRPr="2543AFCE" w:rsidR="3B90EBCC">
        <w:rPr>
          <w:b w:val="1"/>
          <w:bCs w:val="1"/>
        </w:rPr>
        <w:t>d.</w:t>
      </w:r>
      <w:r w:rsidR="3B90EBCC">
        <w:rPr>
          <w:b w:val="0"/>
          <w:bCs w:val="0"/>
        </w:rPr>
        <w:t xml:space="preserve"> Analyze and interpret data of two-dimensional motion with constant acceleration.</w:t>
      </w:r>
    </w:p>
    <w:p w:rsidR="3B90EBCC" w:rsidP="2543AFCE" w:rsidRDefault="3B90EBCC" w14:paraId="39F4E725" w14:textId="7454A6B8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 xml:space="preserve">Resolve position, velocity, or acceleration vectors into components (x and y, horizontal and vertical).  </w:t>
      </w:r>
    </w:p>
    <w:p w:rsidR="3B90EBCC" w:rsidP="2543AFCE" w:rsidRDefault="3B90EBCC" w14:paraId="251853AE" w14:textId="16431AF2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 xml:space="preserve">Add vectors graphically and mathematically by adding components. </w:t>
      </w:r>
    </w:p>
    <w:p w:rsidR="3B90EBCC" w:rsidP="2543AFCE" w:rsidRDefault="3B90EBCC" w14:paraId="4AD3F862" w14:textId="0E46625D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>Interpret problems to show that objects moving in two dimensions have independent motions along each coordinate axis.</w:t>
      </w:r>
    </w:p>
    <w:p w:rsidR="3B90EBCC" w:rsidP="2543AFCE" w:rsidRDefault="3B90EBCC" w14:paraId="54EBB95A" w14:textId="376981C6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 xml:space="preserve">Design an experiment to investigate the projectile motion of an object by collecting and analyzing data using kinematic equations. </w:t>
      </w:r>
    </w:p>
    <w:p w:rsidR="3B90EBCC" w:rsidP="2543AFCE" w:rsidRDefault="3B90EBCC" w14:paraId="250B2B85" w14:textId="78BD9079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 xml:space="preserve">Predict and describe how changes to initial conditions affect the resulting motion. </w:t>
      </w:r>
    </w:p>
    <w:p w:rsidR="3B90EBCC" w:rsidP="2543AFCE" w:rsidRDefault="3B90EBCC" w14:paraId="55CF0485" w14:textId="6CA7E7E1">
      <w:pPr>
        <w:pStyle w:val="ListParagraph"/>
        <w:numPr>
          <w:ilvl w:val="0"/>
          <w:numId w:val="16"/>
        </w:numPr>
        <w:rPr>
          <w:b w:val="0"/>
          <w:bCs w:val="0"/>
        </w:rPr>
      </w:pPr>
      <w:r w:rsidR="3B90EBCC">
        <w:rPr>
          <w:b w:val="0"/>
          <w:bCs w:val="0"/>
        </w:rPr>
        <w:t>Calculate range and time in the air for a horizontally launched projectile.</w:t>
      </w:r>
    </w:p>
    <w:p w:rsidR="3B90EBCC" w:rsidP="2543AFCE" w:rsidRDefault="3B90EBCC" w14:paraId="0ED180AB" w14:textId="79AD52B9">
      <w:pPr>
        <w:pStyle w:val="Normal"/>
        <w:ind w:left="0"/>
        <w:rPr>
          <w:b w:val="0"/>
          <w:bCs w:val="0"/>
        </w:rPr>
      </w:pPr>
      <w:r w:rsidRPr="2543AFCE" w:rsidR="3B90EBCC">
        <w:rPr>
          <w:b w:val="1"/>
          <w:bCs w:val="1"/>
        </w:rPr>
        <w:t xml:space="preserve">SP2. </w:t>
      </w:r>
      <w:r w:rsidR="3B90EBCC">
        <w:rPr>
          <w:b w:val="0"/>
          <w:bCs w:val="0"/>
        </w:rPr>
        <w:t>Obtain, evaluate, and communicate information about how forces affect the motion of objects.</w:t>
      </w:r>
    </w:p>
    <w:p w:rsidR="3B90EBCC" w:rsidP="2543AFCE" w:rsidRDefault="3B90EBCC" w14:paraId="564FD45E" w14:textId="60B226BF">
      <w:pPr>
        <w:pStyle w:val="Normal"/>
        <w:ind w:left="720"/>
        <w:rPr>
          <w:b w:val="0"/>
          <w:bCs w:val="0"/>
        </w:rPr>
      </w:pPr>
      <w:r w:rsidRPr="2543AFCE" w:rsidR="3B90EBCC">
        <w:rPr>
          <w:b w:val="1"/>
          <w:bCs w:val="1"/>
        </w:rPr>
        <w:t xml:space="preserve">d. </w:t>
      </w:r>
      <w:r w:rsidR="3B90EBCC">
        <w:rPr>
          <w:b w:val="0"/>
          <w:bCs w:val="0"/>
        </w:rPr>
        <w:t>Plan and carry out an investigation to gather evidence to identify the force or force component responsible for causing an object to move along a circular path.</w:t>
      </w:r>
    </w:p>
    <w:p w:rsidR="3B90EBCC" w:rsidP="2543AFCE" w:rsidRDefault="3B90EBCC" w14:paraId="419CCF1F" w14:textId="359DCB65">
      <w:pPr>
        <w:pStyle w:val="ListParagraph"/>
        <w:numPr>
          <w:ilvl w:val="0"/>
          <w:numId w:val="17"/>
        </w:numPr>
        <w:rPr>
          <w:b w:val="0"/>
          <w:bCs w:val="0"/>
        </w:rPr>
      </w:pPr>
      <w:r w:rsidR="3B90EBCC">
        <w:rPr>
          <w:b w:val="0"/>
          <w:bCs w:val="0"/>
        </w:rPr>
        <w:t>Calculate the magnitude of a centripetal acceleration.</w:t>
      </w:r>
    </w:p>
    <w:p w:rsidR="00296845" w:rsidP="00296845" w:rsidRDefault="00296845" w14:paraId="526E6E5E" w14:textId="7E103F61">
      <w:pPr>
        <w:pStyle w:val="Heading3"/>
      </w:pPr>
      <w:r>
        <w:t>Gifted Standards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2543AFCE" w:rsidR="00296845">
        <w:rPr>
          <w:lang w:val="en"/>
        </w:rPr>
        <w:t>Concepts/Skills to be Mastered by Students</w:t>
      </w:r>
    </w:p>
    <w:p w:rsidR="03A89E25" w:rsidP="2543AFCE" w:rsidRDefault="03A89E25" w14:paraId="3B61DA49" w14:textId="7FDFB478">
      <w:pPr>
        <w:pStyle w:val="Heading4"/>
        <w:rPr>
          <w:lang w:val="en"/>
        </w:rPr>
      </w:pPr>
      <w:r w:rsidRPr="2543AFCE" w:rsidR="03A89E25">
        <w:rPr>
          <w:lang w:val="en"/>
        </w:rPr>
        <w:t>Learning Targets – I can:</w:t>
      </w:r>
    </w:p>
    <w:p w:rsidR="03A89E25" w:rsidP="2543AFCE" w:rsidRDefault="03A89E25" w14:paraId="26DDEF79" w14:textId="73A3D867">
      <w:pPr>
        <w:pStyle w:val="ListParagraph"/>
        <w:numPr>
          <w:ilvl w:val="0"/>
          <w:numId w:val="19"/>
        </w:numPr>
        <w:rPr>
          <w:lang w:val="en"/>
        </w:rPr>
      </w:pPr>
      <w:r w:rsidRPr="2543AFCE" w:rsidR="03A89E25">
        <w:rPr>
          <w:lang w:val="en-US"/>
        </w:rPr>
        <w:t>Draw and Measure to scale x and y components of a vector</w:t>
      </w:r>
    </w:p>
    <w:p w:rsidR="03A89E25" w:rsidP="2543AFCE" w:rsidRDefault="03A89E25" w14:paraId="2D7D5440" w14:textId="3D531BDF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noProof w:val="0"/>
          <w:lang w:val="en"/>
        </w:rPr>
      </w:pPr>
      <w:r w:rsidRPr="2543AFCE" w:rsidR="03A89E25">
        <w:rPr>
          <w:noProof w:val="0"/>
          <w:lang w:val="en"/>
        </w:rPr>
        <w:t>Demonstrate adding vectors by components graphically</w:t>
      </w:r>
    </w:p>
    <w:p w:rsidR="03A89E25" w:rsidP="2543AFCE" w:rsidRDefault="03A89E25" w14:paraId="06028283" w14:textId="16C5BC9D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noProof w:val="0"/>
          <w:lang w:val="en"/>
        </w:rPr>
      </w:pPr>
      <w:r w:rsidRPr="2543AFCE" w:rsidR="03A89E25">
        <w:rPr>
          <w:noProof w:val="0"/>
          <w:lang w:val="en"/>
        </w:rPr>
        <w:t>Solve problems involving vector addition graphically</w:t>
      </w:r>
    </w:p>
    <w:p w:rsidR="03A89E25" w:rsidP="2543AFCE" w:rsidRDefault="03A89E25" w14:paraId="02AD6A5B" w14:textId="2B26C03A">
      <w:pPr>
        <w:pStyle w:val="ListParagraph"/>
        <w:numPr>
          <w:ilvl w:val="0"/>
          <w:numId w:val="19"/>
        </w:numPr>
        <w:rPr>
          <w:lang w:val="en"/>
        </w:rPr>
      </w:pPr>
      <w:r w:rsidRPr="2543AFCE" w:rsidR="03A89E25">
        <w:rPr>
          <w:lang w:val="en-US"/>
        </w:rPr>
        <w:t>Calculate the magnitude of a vector’s components</w:t>
      </w:r>
    </w:p>
    <w:p w:rsidR="03A89E25" w:rsidP="2543AFCE" w:rsidRDefault="03A89E25" w14:paraId="12ECF445" w14:textId="6B7B4C24">
      <w:pPr>
        <w:pStyle w:val="ListParagraph"/>
        <w:numPr>
          <w:ilvl w:val="0"/>
          <w:numId w:val="19"/>
        </w:numPr>
        <w:rPr>
          <w:noProof w:val="0"/>
          <w:lang w:val="en"/>
        </w:rPr>
      </w:pPr>
      <w:r w:rsidRPr="2543AFCE" w:rsidR="03A89E25">
        <w:rPr>
          <w:noProof w:val="0"/>
          <w:lang w:val="en"/>
        </w:rPr>
        <w:t>Solve problems involving vector addition mathematically</w:t>
      </w:r>
    </w:p>
    <w:p w:rsidR="03A89E25" w:rsidP="2543AFCE" w:rsidRDefault="03A89E25" w14:paraId="1F153DDA" w14:textId="3B74214E">
      <w:pPr>
        <w:pStyle w:val="ListParagraph"/>
        <w:numPr>
          <w:ilvl w:val="0"/>
          <w:numId w:val="19"/>
        </w:numPr>
        <w:rPr>
          <w:noProof w:val="0"/>
          <w:lang w:val="en"/>
        </w:rPr>
      </w:pPr>
      <w:r w:rsidRPr="2543AFCE" w:rsidR="03A89E25">
        <w:rPr>
          <w:noProof w:val="0"/>
          <w:lang w:val="en"/>
        </w:rPr>
        <w:t>Demonstrate understanding of how objects moving in two dimensions have independent motion in the x and y axes.</w:t>
      </w:r>
    </w:p>
    <w:p w:rsidR="03A89E25" w:rsidP="19E156E2" w:rsidRDefault="03A89E25" w14:paraId="06050F43" w14:textId="72256C20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noProof w:val="0"/>
          <w:lang w:val="en-US"/>
        </w:rPr>
      </w:pPr>
      <w:r w:rsidRPr="19E156E2" w:rsidR="03A89E25">
        <w:rPr>
          <w:noProof w:val="0"/>
          <w:lang w:val="en-US"/>
        </w:rPr>
        <w:t>Draw and Describe how changing an object’s initial velocity, height, and launch angle affects a projectile’s motion (height and range)</w:t>
      </w:r>
    </w:p>
    <w:p w:rsidR="03A89E25" w:rsidP="19E156E2" w:rsidRDefault="03A89E25" w14:paraId="1F9F0032" w14:textId="613B6DC6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noProof w:val="0"/>
          <w:lang w:val="en-US"/>
        </w:rPr>
      </w:pPr>
      <w:r w:rsidRPr="19E156E2" w:rsidR="03A89E25">
        <w:rPr>
          <w:noProof w:val="0"/>
          <w:lang w:val="en-US"/>
        </w:rPr>
        <w:t>Explain how increasing a projectile's initial velocity, launch height, or angle (ground level) will increase the projectile’s range.</w:t>
      </w:r>
    </w:p>
    <w:p w:rsidR="03A89E25" w:rsidP="2543AFCE" w:rsidRDefault="03A89E25" w14:paraId="0684E933" w14:textId="7DE24F22">
      <w:pPr>
        <w:pStyle w:val="ListParagraph"/>
        <w:numPr>
          <w:ilvl w:val="0"/>
          <w:numId w:val="19"/>
        </w:numPr>
        <w:rPr>
          <w:noProof w:val="0"/>
          <w:lang w:val="en-US"/>
        </w:rPr>
      </w:pPr>
      <w:r w:rsidRPr="2543AFCE" w:rsidR="03A89E25">
        <w:rPr>
          <w:noProof w:val="0"/>
          <w:lang w:val="en-US"/>
        </w:rPr>
        <w:t>Determine the range and time in the air for a horizontally launched object</w:t>
      </w:r>
    </w:p>
    <w:p w:rsidR="03A89E25" w:rsidP="2543AFCE" w:rsidRDefault="03A89E25" w14:paraId="4AA65DF8" w14:textId="0EC1740A">
      <w:pPr>
        <w:pStyle w:val="ListParagraph"/>
        <w:numPr>
          <w:ilvl w:val="0"/>
          <w:numId w:val="19"/>
        </w:numPr>
        <w:rPr>
          <w:noProof w:val="0"/>
          <w:lang w:val="en-US"/>
        </w:rPr>
      </w:pPr>
      <w:r w:rsidRPr="2543AFCE" w:rsidR="03A89E25">
        <w:rPr>
          <w:noProof w:val="0"/>
          <w:lang w:val="en-US"/>
        </w:rPr>
        <w:t>Label the vector representing an object’s centripetal acceleration and velocity when moving in a circular path</w:t>
      </w:r>
    </w:p>
    <w:p w:rsidR="03A89E25" w:rsidP="2543AFCE" w:rsidRDefault="03A89E25" w14:paraId="0F340853" w14:textId="0BF04B51">
      <w:pPr>
        <w:pStyle w:val="ListParagraph"/>
        <w:numPr>
          <w:ilvl w:val="0"/>
          <w:numId w:val="19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03A89E25">
        <w:rPr>
          <w:noProof w:val="0"/>
          <w:lang w:val="en-US"/>
        </w:rPr>
        <w:t>State the force that acts as the centripetal force in various scenarios</w:t>
      </w:r>
    </w:p>
    <w:p w:rsidR="03A89E25" w:rsidP="2543AFCE" w:rsidRDefault="03A89E25" w14:paraId="47DB33CA" w14:textId="3D65E0A6">
      <w:pPr>
        <w:pStyle w:val="ListParagraph"/>
        <w:numPr>
          <w:ilvl w:val="0"/>
          <w:numId w:val="19"/>
        </w:numPr>
        <w:rPr>
          <w:noProof w:val="0"/>
          <w:lang w:val="en-US"/>
        </w:rPr>
      </w:pPr>
      <w:r w:rsidRPr="2543AFCE" w:rsidR="03A89E25">
        <w:rPr>
          <w:noProof w:val="0"/>
          <w:lang w:val="en-US"/>
        </w:rPr>
        <w:t>Calculate the magnitude of the centripetal acceleration in various scenarios</w:t>
      </w:r>
    </w:p>
    <w:p w:rsidR="629CA58C" w:rsidP="51591F67" w:rsidRDefault="629CA58C" w14:paraId="67D3E19C" w14:textId="12DFEFEC">
      <w:pPr>
        <w:pStyle w:val="Heading4"/>
        <w:rPr>
          <w:lang w:val="en"/>
        </w:rPr>
      </w:pPr>
      <w:r w:rsidRPr="2543AFCE" w:rsidR="629CA58C">
        <w:rPr>
          <w:lang w:val="en"/>
        </w:rPr>
        <w:t>Vocabulary</w:t>
      </w:r>
    </w:p>
    <w:p w:rsidR="421D3696" w:rsidP="2543AFCE" w:rsidRDefault="421D3696" w14:paraId="1EEB07BC" w14:textId="5D949988">
      <w:pPr>
        <w:pStyle w:val="ListParagraph"/>
        <w:numPr>
          <w:ilvl w:val="0"/>
          <w:numId w:val="4"/>
        </w:numPr>
        <w:rPr>
          <w:lang w:val="en"/>
        </w:rPr>
      </w:pPr>
      <w:r w:rsidRPr="2543AFCE" w:rsidR="421D3696">
        <w:rPr>
          <w:lang w:val="en"/>
        </w:rPr>
        <w:t>Vector Component</w:t>
      </w:r>
    </w:p>
    <w:p w:rsidR="421D3696" w:rsidP="2543AFCE" w:rsidRDefault="421D3696" w14:paraId="1A2B3988" w14:textId="48890CFE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en"/>
        </w:rPr>
      </w:pPr>
      <w:r w:rsidRPr="2543AFCE" w:rsidR="421D3696">
        <w:rPr>
          <w:noProof w:val="0"/>
          <w:lang w:val="en"/>
        </w:rPr>
        <w:t>Resultant Vector</w:t>
      </w:r>
    </w:p>
    <w:p w:rsidR="421D3696" w:rsidP="2543AFCE" w:rsidRDefault="421D3696" w14:paraId="4D2EA7D7" w14:textId="3A1547FA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en"/>
        </w:rPr>
      </w:pPr>
      <w:r w:rsidRPr="2543AFCE" w:rsidR="421D3696">
        <w:rPr>
          <w:noProof w:val="0"/>
          <w:lang w:val="en"/>
        </w:rPr>
        <w:t>Constant Velocity</w:t>
      </w:r>
    </w:p>
    <w:p w:rsidR="421D3696" w:rsidP="2543AFCE" w:rsidRDefault="421D3696" w14:paraId="40CC704A" w14:textId="27792DC9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en"/>
        </w:rPr>
      </w:pPr>
      <w:r w:rsidRPr="2543AFCE" w:rsidR="421D3696">
        <w:rPr>
          <w:noProof w:val="0"/>
          <w:lang w:val="en"/>
        </w:rPr>
        <w:t>Free Fall</w:t>
      </w:r>
    </w:p>
    <w:p w:rsidR="421D3696" w:rsidP="2543AFCE" w:rsidRDefault="421D3696" w14:paraId="559F1F2D" w14:textId="372317BB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en"/>
        </w:rPr>
      </w:pPr>
      <w:r w:rsidRPr="2543AFCE" w:rsidR="421D3696">
        <w:rPr>
          <w:noProof w:val="0"/>
          <w:lang w:val="en"/>
        </w:rPr>
        <w:t>Centripetal Acceleration</w:t>
      </w:r>
    </w:p>
    <w:p w:rsidR="421D3696" w:rsidP="2543AFCE" w:rsidRDefault="421D3696" w14:paraId="61365447" w14:textId="53ECA4A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noProof w:val="0"/>
          <w:lang w:val="en"/>
        </w:rPr>
      </w:pPr>
      <w:r w:rsidRPr="2543AFCE" w:rsidR="421D3696">
        <w:rPr>
          <w:noProof w:val="0"/>
          <w:lang w:val="en"/>
        </w:rPr>
        <w:t>Tangential</w:t>
      </w:r>
    </w:p>
    <w:p w:rsidR="00B451F1" w:rsidP="00141BFB" w:rsidRDefault="00141BFB" w14:paraId="62254A9D" w14:textId="74473D5C">
      <w:pPr>
        <w:pStyle w:val="Heading3"/>
      </w:pPr>
      <w:r w:rsidR="0C1D3530">
        <w:rPr/>
        <w:t>Prior Student Knowledge</w:t>
      </w:r>
    </w:p>
    <w:p w:rsidR="4BCDDED3" w:rsidP="260066B5" w:rsidRDefault="4BCDDED3" w14:paraId="48A57C2B" w14:textId="22D9CA3A">
      <w:pPr>
        <w:pStyle w:val="Normal"/>
      </w:pPr>
      <w:r w:rsidR="4BCDDED3">
        <w:rPr/>
        <w:t>From 8th grade Physical Science</w:t>
      </w:r>
    </w:p>
    <w:p w:rsidR="4BCDDED3" w:rsidP="260066B5" w:rsidRDefault="4BCDDED3" w14:paraId="379FF7D4" w14:textId="25A9874F">
      <w:pPr>
        <w:pStyle w:val="ListParagraph"/>
        <w:numPr>
          <w:ilvl w:val="0"/>
          <w:numId w:val="5"/>
        </w:numPr>
        <w:rPr/>
      </w:pPr>
      <w:r w:rsidR="4BCDDED3">
        <w:rPr/>
        <w:t>Basic algebra</w:t>
      </w:r>
    </w:p>
    <w:p w:rsidR="4BCDDED3" w:rsidP="260066B5" w:rsidRDefault="4BCDDED3" w14:paraId="26DF28DD" w14:textId="00EAFF5C">
      <w:pPr>
        <w:pStyle w:val="ListParagraph"/>
        <w:numPr>
          <w:ilvl w:val="0"/>
          <w:numId w:val="5"/>
        </w:numPr>
        <w:rPr/>
      </w:pPr>
      <w:r w:rsidR="4BCDDED3">
        <w:rPr/>
        <w:t>Basic understanding of distance, speed, and acceleration</w:t>
      </w:r>
    </w:p>
    <w:p w:rsidR="4AA6F6C5" w:rsidP="2543AFCE" w:rsidRDefault="4AA6F6C5" w14:paraId="0967797C" w14:textId="52F3017A">
      <w:pPr>
        <w:pStyle w:val="Normal"/>
      </w:pPr>
      <w:r w:rsidR="4AA6F6C5">
        <w:rPr/>
        <w:t>From previous unit (1D Motion)</w:t>
      </w:r>
    </w:p>
    <w:p w:rsidR="4AA6F6C5" w:rsidP="2543AFCE" w:rsidRDefault="4AA6F6C5" w14:paraId="6A2727B6" w14:textId="1F6E6353">
      <w:pPr>
        <w:pStyle w:val="ListParagraph"/>
        <w:numPr>
          <w:ilvl w:val="0"/>
          <w:numId w:val="18"/>
        </w:numPr>
        <w:rPr/>
      </w:pPr>
      <w:r w:rsidR="4AA6F6C5">
        <w:rPr/>
        <w:t>Solving constant velocity problems</w:t>
      </w:r>
    </w:p>
    <w:p w:rsidR="4AA6F6C5" w:rsidP="2543AFCE" w:rsidRDefault="4AA6F6C5" w14:paraId="0FE9F5E8" w14:textId="7813633D">
      <w:pPr>
        <w:pStyle w:val="ListParagraph"/>
        <w:numPr>
          <w:ilvl w:val="0"/>
          <w:numId w:val="18"/>
        </w:numPr>
        <w:rPr/>
      </w:pPr>
      <w:r w:rsidR="4AA6F6C5">
        <w:rPr/>
        <w:t>Solving position kinematic problems</w:t>
      </w:r>
    </w:p>
    <w:p w:rsidR="4AA6F6C5" w:rsidP="2543AFCE" w:rsidRDefault="4AA6F6C5" w14:paraId="66010CFA" w14:textId="598FD321">
      <w:pPr>
        <w:pStyle w:val="ListParagraph"/>
        <w:numPr>
          <w:ilvl w:val="0"/>
          <w:numId w:val="18"/>
        </w:numPr>
        <w:rPr/>
      </w:pPr>
      <w:r w:rsidR="4AA6F6C5">
        <w:rPr/>
        <w:t>Definition of vector and examples</w:t>
      </w:r>
    </w:p>
    <w:p w:rsidR="4AA6F6C5" w:rsidP="2543AFCE" w:rsidRDefault="4AA6F6C5" w14:paraId="5A483E51" w14:textId="0B2AAC7A">
      <w:pPr>
        <w:pStyle w:val="ListParagraph"/>
        <w:numPr>
          <w:ilvl w:val="0"/>
          <w:numId w:val="18"/>
        </w:numPr>
        <w:rPr/>
      </w:pPr>
      <w:r w:rsidR="4AA6F6C5">
        <w:rPr/>
        <w:t>Conceptual understanding of constant velocity vs acceleration</w:t>
      </w:r>
    </w:p>
    <w:p w:rsidR="00B451F1" w:rsidP="00141BFB" w:rsidRDefault="00141BFB" w14:paraId="144DD231" w14:textId="4AABFBDB">
      <w:pPr>
        <w:pStyle w:val="Heading3"/>
      </w:pPr>
      <w:r w:rsidR="0C1D3530">
        <w:rPr/>
        <w:t>Year Long Anchoring Phenomenon</w:t>
      </w:r>
    </w:p>
    <w:p w:rsidR="1376439C" w:rsidP="260066B5" w:rsidRDefault="1376439C" w14:paraId="1F4E0568" w14:textId="495C543E">
      <w:pPr>
        <w:pStyle w:val="Normal"/>
      </w:pPr>
      <w:r w:rsidR="1376439C">
        <w:rPr/>
        <w:t>The laws of physics dictate the interactions of our physical world.</w:t>
      </w:r>
    </w:p>
    <w:p w:rsidR="00B451F1" w:rsidP="00141BFB" w:rsidRDefault="00141BFB" w14:paraId="691B3170" w14:textId="02666658">
      <w:pPr>
        <w:pStyle w:val="Heading3"/>
      </w:pPr>
      <w:r w:rsidR="0C1D3530">
        <w:rPr/>
        <w:t>Unit Phenomenon</w:t>
      </w:r>
    </w:p>
    <w:p w:rsidR="4985FFCE" w:rsidP="2543AFCE" w:rsidRDefault="4985FFCE" w14:paraId="3806390F" w14:textId="63753266">
      <w:pPr>
        <w:pStyle w:val="Normal"/>
      </w:pPr>
      <w:r w:rsidR="4985FFCE">
        <w:rPr/>
        <w:t xml:space="preserve">The hammer throw in track &amp; field requires precise motion </w:t>
      </w:r>
      <w:r w:rsidR="4985FFCE">
        <w:rPr/>
        <w:t>in order to</w:t>
      </w:r>
      <w:r w:rsidR="4985FFCE">
        <w:rPr/>
        <w:t xml:space="preserve"> launch the hammer for max range.</w:t>
      </w:r>
    </w:p>
    <w:p w:rsidR="00B451F1" w:rsidP="00141BFB" w:rsidRDefault="00141BFB" w14:paraId="34075CB2" w14:textId="5EBF4B53">
      <w:pPr>
        <w:pStyle w:val="Heading3"/>
      </w:pPr>
      <w:r w:rsidR="0C1D3530">
        <w:rPr/>
        <w:t>Possible Preconceptions/Misconceptions</w:t>
      </w:r>
    </w:p>
    <w:p w:rsidR="16606C7E" w:rsidP="260066B5" w:rsidRDefault="16606C7E" w14:paraId="6DB87085" w14:textId="10843198">
      <w:pPr>
        <w:pStyle w:val="ListParagraph"/>
        <w:numPr>
          <w:ilvl w:val="0"/>
          <w:numId w:val="3"/>
        </w:numPr>
        <w:rPr/>
      </w:pPr>
      <w:r w:rsidR="3A62FB01">
        <w:rPr/>
        <w:t>Students might not have prior knowledge about basic trig functions of sine, cosine, tangent, and Pythagorean theorem needed for adding vectors mathematically. Take time to review.</w:t>
      </w:r>
    </w:p>
    <w:p w:rsidR="16606C7E" w:rsidP="2543AFCE" w:rsidRDefault="16606C7E" w14:paraId="0FCF28BD" w14:textId="1E96C9C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3A62FB01">
        <w:rPr>
          <w:noProof w:val="0"/>
          <w:lang w:val="en-US"/>
        </w:rPr>
        <w:t xml:space="preserve">An object shot horizontally has no velocity in y axis thus will hit the ground at the same time as one dropped. Often students believe the one shot will hit the ground first. </w:t>
      </w:r>
    </w:p>
    <w:p w:rsidR="16606C7E" w:rsidP="2543AFCE" w:rsidRDefault="16606C7E" w14:paraId="22343AEB" w14:textId="35A46EE1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3A62FB01">
        <w:rPr>
          <w:noProof w:val="0"/>
          <w:lang w:val="en-US"/>
        </w:rPr>
        <w:t>Students might not recognize that centripetal acceleration goes towards the center of the circle. They are used to feeling pushed the opposite way that a car turns and do not understand this is from Newton’s 1st law.</w:t>
      </w:r>
    </w:p>
    <w:p w:rsidR="00B451F1" w:rsidP="00141BFB" w:rsidRDefault="00141BFB" w14:paraId="50C3999C" w14:textId="0486598E">
      <w:pPr>
        <w:pStyle w:val="Heading3"/>
      </w:pPr>
      <w:r w:rsidR="0C1D3530">
        <w:rPr/>
        <w:t>Disciplinary Core Ideas</w:t>
      </w:r>
    </w:p>
    <w:p w:rsidR="0953192D" w:rsidP="2543AFCE" w:rsidRDefault="0953192D" w14:paraId="3F142C9C" w14:textId="72566B86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0953192D">
        <w:rPr/>
        <w:t>Vector components</w:t>
      </w:r>
    </w:p>
    <w:p w:rsidR="0953192D" w:rsidP="2543AFCE" w:rsidRDefault="0953192D" w14:paraId="5C01E7F0" w14:textId="570A6D35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0953192D">
        <w:rPr/>
        <w:t>Adding vectors graphically</w:t>
      </w:r>
    </w:p>
    <w:p w:rsidR="0953192D" w:rsidP="2543AFCE" w:rsidRDefault="0953192D" w14:paraId="336D967D" w14:textId="433FED42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0953192D">
        <w:rPr/>
        <w:t>Adding vectors mathematically</w:t>
      </w:r>
    </w:p>
    <w:p w:rsidR="0953192D" w:rsidP="2543AFCE" w:rsidRDefault="0953192D" w14:paraId="6B39DCEE" w14:textId="6465F9D0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0953192D">
        <w:rPr/>
        <w:t>Projectile motion</w:t>
      </w:r>
    </w:p>
    <w:p w:rsidR="0953192D" w:rsidP="2543AFCE" w:rsidRDefault="0953192D" w14:paraId="69BFABB6" w14:textId="6CD91085">
      <w:pPr>
        <w:pStyle w:val="ListParagraph"/>
        <w:numPr>
          <w:ilvl w:val="0"/>
          <w:numId w:val="6"/>
        </w:numPr>
        <w:suppressLineNumbers w:val="0"/>
        <w:bidi w:val="0"/>
        <w:spacing w:before="0" w:beforeAutospacing="off" w:after="160" w:afterAutospacing="off" w:line="278" w:lineRule="auto"/>
        <w:ind w:left="720" w:right="0" w:hanging="360"/>
        <w:jc w:val="left"/>
        <w:rPr/>
      </w:pPr>
      <w:r w:rsidR="0953192D">
        <w:rPr/>
        <w:t>Centripetal motion</w:t>
      </w:r>
    </w:p>
    <w:p w:rsidR="00B451F1" w:rsidP="00141BFB" w:rsidRDefault="00141BFB" w14:paraId="38280B58" w14:textId="618FB15E">
      <w:pPr>
        <w:pStyle w:val="Heading3"/>
      </w:pPr>
      <w:r w:rsidR="0C1D3530">
        <w:rPr/>
        <w:t>Crosscutting Concepts</w:t>
      </w:r>
    </w:p>
    <w:p w:rsidR="61AA468F" w:rsidP="260066B5" w:rsidRDefault="61AA468F" w14:paraId="138FB776" w14:textId="1E655507">
      <w:pPr>
        <w:pStyle w:val="ListParagraph"/>
        <w:numPr>
          <w:ilvl w:val="0"/>
          <w:numId w:val="7"/>
        </w:numPr>
        <w:rPr/>
      </w:pPr>
      <w:r w:rsidR="61AA468F">
        <w:rPr/>
        <w:t>Cause and effect</w:t>
      </w:r>
    </w:p>
    <w:p w:rsidR="61AA468F" w:rsidP="260066B5" w:rsidRDefault="61AA468F" w14:paraId="1F05959A" w14:textId="4FD91E07">
      <w:pPr>
        <w:pStyle w:val="ListParagraph"/>
        <w:numPr>
          <w:ilvl w:val="0"/>
          <w:numId w:val="7"/>
        </w:numPr>
        <w:rPr/>
      </w:pPr>
      <w:r w:rsidR="61AA468F">
        <w:rPr/>
        <w:t>Stability and change</w:t>
      </w:r>
    </w:p>
    <w:p w:rsidR="61AA468F" w:rsidP="260066B5" w:rsidRDefault="61AA468F" w14:paraId="6823F7FC" w14:textId="5327A6D8">
      <w:pPr>
        <w:pStyle w:val="ListParagraph"/>
        <w:numPr>
          <w:ilvl w:val="0"/>
          <w:numId w:val="7"/>
        </w:numPr>
        <w:rPr/>
      </w:pPr>
      <w:r w:rsidR="61AA468F">
        <w:rPr/>
        <w:t>Systems and system models</w:t>
      </w:r>
    </w:p>
    <w:p w:rsidR="61AA468F" w:rsidP="260066B5" w:rsidRDefault="61AA468F" w14:paraId="2DFA6A28" w14:textId="39F4C89B">
      <w:pPr>
        <w:pStyle w:val="ListParagraph"/>
        <w:numPr>
          <w:ilvl w:val="0"/>
          <w:numId w:val="7"/>
        </w:numPr>
        <w:rPr/>
      </w:pPr>
      <w:r w:rsidR="61AA468F">
        <w:rPr/>
        <w:t>Patterns</w:t>
      </w:r>
    </w:p>
    <w:p w:rsidR="00B451F1" w:rsidP="00141BFB" w:rsidRDefault="00141BFB" w14:paraId="20C6707D" w14:textId="728C7235">
      <w:pPr>
        <w:pStyle w:val="Heading3"/>
      </w:pPr>
      <w:r w:rsidR="00141BFB">
        <w:rPr/>
        <w:t>Key Concepts</w:t>
      </w:r>
    </w:p>
    <w:p w:rsidR="6CF9BB39" w:rsidP="260066B5" w:rsidRDefault="6CF9BB39" w14:paraId="74A871E2" w14:textId="4445B4D6">
      <w:pPr>
        <w:pStyle w:val="ListParagraph"/>
        <w:numPr>
          <w:ilvl w:val="0"/>
          <w:numId w:val="8"/>
        </w:numPr>
        <w:rPr/>
      </w:pPr>
      <w:r w:rsidR="6CF9BB39">
        <w:rPr/>
        <w:t>Systems</w:t>
      </w:r>
    </w:p>
    <w:p w:rsidR="00141BFB" w:rsidP="00141BFB" w:rsidRDefault="00141BFB" w14:paraId="112CE792" w14:textId="2AF5E7FF">
      <w:pPr>
        <w:pStyle w:val="Heading3"/>
      </w:pPr>
      <w:r w:rsidR="00141BFB">
        <w:rPr/>
        <w:t>Related Concepts</w:t>
      </w:r>
    </w:p>
    <w:p w:rsidR="25A04400" w:rsidP="260066B5" w:rsidRDefault="25A04400" w14:paraId="1E8B0A7A" w14:textId="161C732C">
      <w:pPr>
        <w:pStyle w:val="ListParagraph"/>
        <w:numPr>
          <w:ilvl w:val="0"/>
          <w:numId w:val="9"/>
        </w:numPr>
        <w:rPr/>
      </w:pPr>
      <w:r w:rsidR="25A04400">
        <w:rPr/>
        <w:t>Movement</w:t>
      </w:r>
    </w:p>
    <w:p w:rsidR="25A04400" w:rsidP="260066B5" w:rsidRDefault="25A04400" w14:paraId="2D6F3713" w14:textId="63A2B9D3">
      <w:pPr>
        <w:pStyle w:val="ListParagraph"/>
        <w:numPr>
          <w:ilvl w:val="0"/>
          <w:numId w:val="9"/>
        </w:numPr>
        <w:rPr/>
      </w:pPr>
      <w:r w:rsidR="25A04400">
        <w:rPr/>
        <w:t>Energy</w:t>
      </w:r>
    </w:p>
    <w:p w:rsidR="00141BFB" w:rsidP="51591F67" w:rsidRDefault="00141BFB" w14:paraId="304A6D43" w14:textId="65EB75A4">
      <w:pPr>
        <w:pStyle w:val="Heading3"/>
      </w:pPr>
      <w:r w:rsidR="00141BFB">
        <w:rPr/>
        <w:t>Global Context</w:t>
      </w:r>
    </w:p>
    <w:p w:rsidR="58AD856C" w:rsidP="260066B5" w:rsidRDefault="58AD856C" w14:paraId="7EA9AEAB" w14:textId="38BBFF9D">
      <w:pPr>
        <w:pStyle w:val="ListParagraph"/>
        <w:numPr>
          <w:ilvl w:val="0"/>
          <w:numId w:val="10"/>
        </w:numPr>
        <w:rPr/>
      </w:pPr>
      <w:r w:rsidR="58AD856C">
        <w:rPr/>
        <w:t>Scientific and Technical Innovation</w:t>
      </w:r>
    </w:p>
    <w:p w:rsidR="09F11475" w:rsidP="70E4B70C" w:rsidRDefault="09F11475" w14:paraId="79A27364" w14:textId="43E6F6AE">
      <w:pPr>
        <w:pStyle w:val="Heading3"/>
      </w:pPr>
      <w:r w:rsidR="09F11475">
        <w:rPr/>
        <w:t>Statement of Inquiry</w:t>
      </w:r>
    </w:p>
    <w:p w:rsidR="4B6631F8" w:rsidP="260066B5" w:rsidRDefault="4B6631F8" w14:paraId="2006ECA7" w14:textId="6D731DEA">
      <w:pPr>
        <w:pStyle w:val="Normal"/>
      </w:pPr>
      <w:r w:rsidR="4B6631F8">
        <w:rPr/>
        <w:t>Modeling changes in motion graphically and mathematically predicts future movement.</w:t>
      </w:r>
    </w:p>
    <w:p w:rsidR="00141BFB" w:rsidP="00141BFB" w:rsidRDefault="00141BFB" w14:paraId="75FE4AF8" w14:textId="7438AF7B">
      <w:pPr>
        <w:pStyle w:val="Heading3"/>
      </w:pPr>
      <w:r>
        <w:t>Inquiry Questions</w:t>
      </w:r>
    </w:p>
    <w:p w:rsidR="00141BFB" w:rsidP="00141BFB" w:rsidRDefault="00141BFB" w14:paraId="7334B43F" w14:textId="615BEE2C">
      <w:pPr>
        <w:pStyle w:val="Heading4"/>
      </w:pPr>
      <w:r w:rsidR="00141BFB">
        <w:rPr/>
        <w:t>Factual</w:t>
      </w:r>
    </w:p>
    <w:p w:rsidR="4AD1D28A" w:rsidP="2543AFCE" w:rsidRDefault="4AD1D28A" w14:paraId="26B02853" w14:textId="59341DB8">
      <w:pPr>
        <w:pStyle w:val="ListParagraph"/>
        <w:numPr>
          <w:ilvl w:val="0"/>
          <w:numId w:val="11"/>
        </w:numPr>
        <w:rPr/>
      </w:pPr>
      <w:r w:rsidR="4AD1D28A">
        <w:rPr/>
        <w:t>Which direction does an object’s velocity and acceleration point when moving in circular motion?</w:t>
      </w:r>
    </w:p>
    <w:p w:rsidR="4AD1D28A" w:rsidP="2543AFCE" w:rsidRDefault="4AD1D28A" w14:paraId="76E175AC" w14:textId="287F4D1F">
      <w:pPr>
        <w:pStyle w:val="ListParagraph"/>
        <w:numPr>
          <w:ilvl w:val="0"/>
          <w:numId w:val="11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4AD1D28A">
        <w:rPr>
          <w:noProof w:val="0"/>
          <w:lang w:val="en-US"/>
        </w:rPr>
        <w:t>What mathematical operations can be used to determine the x and y components of a vector?</w:t>
      </w:r>
    </w:p>
    <w:p w:rsidR="00141BFB" w:rsidP="00141BFB" w:rsidRDefault="00141BFB" w14:paraId="3830C0F1" w14:textId="6BE5CEE8">
      <w:pPr>
        <w:pStyle w:val="Heading4"/>
      </w:pPr>
      <w:r w:rsidR="00141BFB">
        <w:rPr/>
        <w:t>Conceptual</w:t>
      </w:r>
    </w:p>
    <w:p w:rsidR="65498B98" w:rsidP="260066B5" w:rsidRDefault="65498B98" w14:paraId="015808B5" w14:textId="3F025BBF">
      <w:pPr>
        <w:pStyle w:val="ListParagraph"/>
        <w:numPr>
          <w:ilvl w:val="0"/>
          <w:numId w:val="12"/>
        </w:numPr>
        <w:rPr/>
      </w:pPr>
      <w:r w:rsidR="60B8CFF2">
        <w:rPr/>
        <w:t>How does an object in projectile motion move in the x and y axis?</w:t>
      </w:r>
    </w:p>
    <w:p w:rsidR="65498B98" w:rsidP="2543AFCE" w:rsidRDefault="65498B98" w14:paraId="597E1607" w14:textId="368B6F68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60B8CFF2">
        <w:rPr>
          <w:noProof w:val="0"/>
          <w:lang w:val="en-US"/>
        </w:rPr>
        <w:t>How can vectors be added graphically?</w:t>
      </w:r>
    </w:p>
    <w:p w:rsidR="65498B98" w:rsidP="2543AFCE" w:rsidRDefault="65498B98" w14:paraId="33E62718" w14:textId="68D92030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60B8CFF2">
        <w:rPr>
          <w:noProof w:val="0"/>
          <w:lang w:val="en-US"/>
        </w:rPr>
        <w:t>How can vectors be added mathematically?</w:t>
      </w:r>
    </w:p>
    <w:p w:rsidR="65498B98" w:rsidP="2543AFCE" w:rsidRDefault="65498B98" w14:paraId="7C5F3D27" w14:textId="4CF45AF2">
      <w:pPr>
        <w:pStyle w:val="ListParagraph"/>
        <w:numPr>
          <w:ilvl w:val="0"/>
          <w:numId w:val="12"/>
        </w:numPr>
        <w:spacing w:before="240" w:beforeAutospacing="off" w:after="240" w:afterAutospacing="off"/>
        <w:rPr>
          <w:noProof w:val="0"/>
          <w:lang w:val="en-US"/>
        </w:rPr>
      </w:pPr>
      <w:r w:rsidRPr="2543AFCE" w:rsidR="60B8CFF2">
        <w:rPr>
          <w:noProof w:val="0"/>
          <w:lang w:val="en-US"/>
        </w:rPr>
        <w:t>Would a dropped or horizontally launched object hit the ground first?</w:t>
      </w:r>
    </w:p>
    <w:p w:rsidR="00141BFB" w:rsidP="00141BFB" w:rsidRDefault="00141BFB" w14:paraId="205F0F1D" w14:textId="7CAFE1BE">
      <w:pPr>
        <w:pStyle w:val="Heading4"/>
      </w:pPr>
      <w:r w:rsidR="00141BFB">
        <w:rPr/>
        <w:t>Debatable</w:t>
      </w:r>
    </w:p>
    <w:p w:rsidR="4950C3BA" w:rsidP="260066B5" w:rsidRDefault="4950C3BA" w14:paraId="2F19AF3B" w14:textId="4B70E1F2">
      <w:pPr>
        <w:pStyle w:val="ListParagraph"/>
        <w:numPr>
          <w:ilvl w:val="0"/>
          <w:numId w:val="13"/>
        </w:numPr>
        <w:rPr/>
      </w:pPr>
      <w:r w:rsidR="28BB33C2">
        <w:rPr/>
        <w:t>What demonstrations/experiments could be run that would support the concepts of addition of vectors?</w:t>
      </w:r>
    </w:p>
    <w:p w:rsidR="00141BFB" w:rsidP="00141BFB" w:rsidRDefault="00141BFB" w14:paraId="0D29C978" w14:textId="42CEB5F9">
      <w:pPr>
        <w:pStyle w:val="Heading3"/>
      </w:pPr>
      <w:r>
        <w:t>Assessment</w:t>
      </w:r>
      <w:r w:rsidR="00C76099">
        <w:t xml:space="preserve"> Tasks</w:t>
      </w:r>
    </w:p>
    <w:tbl>
      <w:tblPr>
        <w:tblStyle w:val="ListTable3-Accent1"/>
        <w:tblW w:w="143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Assessment Tasks"/>
        <w:tblDescription w:val="The table below shows MYP objectives and their relationship to assessments."/>
      </w:tblPr>
      <w:tblGrid>
        <w:gridCol w:w="3144"/>
        <w:gridCol w:w="2370"/>
        <w:gridCol w:w="8790"/>
      </w:tblGrid>
      <w:tr w:rsidR="000831A0" w:rsidTr="32F527DA" w14:paraId="359D893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41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144" w:type="dxa"/>
            <w:tcMar/>
          </w:tcPr>
          <w:p w:rsidRPr="00B408B8" w:rsidR="000831A0" w:rsidP="2756E18E" w:rsidRDefault="000831A0" w14:paraId="0B266B59" w14:textId="44B94BF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Assessment Type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70" w:type="dxa"/>
            <w:tcMar/>
          </w:tcPr>
          <w:p w:rsidRPr="00B408B8" w:rsidR="000831A0" w:rsidP="2756E18E" w:rsidRDefault="000831A0" w14:paraId="5BF0EDFA" w14:textId="328FC8CA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260066B5" w:rsidR="098BBAB6">
              <w:rPr>
                <w:sz w:val="22"/>
                <w:szCs w:val="22"/>
              </w:rPr>
              <w:t xml:space="preserve">MYP </w:t>
            </w:r>
            <w:r w:rsidRPr="260066B5" w:rsidR="1CA33DA8">
              <w:rPr>
                <w:sz w:val="22"/>
                <w:szCs w:val="22"/>
              </w:rPr>
              <w:t>Objectives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90" w:type="dxa"/>
            <w:tcMar/>
          </w:tcPr>
          <w:p w:rsidRPr="00B408B8" w:rsidR="000831A0" w:rsidP="2756E18E" w:rsidRDefault="000831A0" w14:paraId="44E675F3" w14:textId="5C0AABD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2756E18E">
              <w:rPr>
                <w:sz w:val="22"/>
                <w:szCs w:val="22"/>
              </w:rPr>
              <w:t>Relationship between MYP summative assessment task(s) and statement of inquiry:</w:t>
            </w:r>
          </w:p>
        </w:tc>
      </w:tr>
      <w:tr w:rsidR="000831A0" w:rsidTr="32F527DA" w14:paraId="5FAA9F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4" w:type="dxa"/>
            <w:shd w:val="clear" w:color="auto" w:fill="E8E8E8" w:themeFill="background2"/>
            <w:tcMar/>
          </w:tcPr>
          <w:p w:rsidR="000831A0" w:rsidP="260066B5" w:rsidRDefault="000831A0" w14:paraId="16FCC6BC" w14:textId="1B2F00AB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left"/>
            </w:pPr>
            <w:r w:rsidR="53A21AC2">
              <w:rPr/>
              <w:t>2</w:t>
            </w:r>
            <w:r w:rsidR="0D671828">
              <w:rPr/>
              <w:t>D Motion Test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370" w:type="dxa"/>
            <w:tcMar/>
          </w:tcPr>
          <w:p w:rsidR="000831A0" w:rsidP="000831A0" w:rsidRDefault="000831A0" w14:paraId="213A0569" w14:textId="413585BE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6D265A6A">
              <w:rPr/>
              <w:t xml:space="preserve">MYP </w:t>
            </w:r>
            <w:r w:rsidR="6D265A6A">
              <w:rPr/>
              <w:t>A</w:t>
            </w:r>
          </w:p>
          <w:p w:rsidR="000831A0" w:rsidP="000831A0" w:rsidRDefault="000831A0" w14:paraId="7A60E66C" w14:textId="4961FD93">
            <w:pPr>
              <w:pStyle w:val="ListParagraph"/>
              <w:numPr>
                <w:ilvl w:val="0"/>
                <w:numId w:val="1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/>
            </w:pPr>
            <w:r w:rsidR="6D265A6A">
              <w:rPr/>
              <w:t>MY</w:t>
            </w:r>
            <w:r w:rsidR="3B89C1B8">
              <w:rPr/>
              <w:t>P D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90" w:type="dxa"/>
            <w:tcMar/>
          </w:tcPr>
          <w:p w:rsidR="000831A0" w:rsidP="00815541" w:rsidRDefault="000831A0" w14:paraId="7274AC0D" w14:textId="78BF832E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0A0DD847">
              <w:rPr/>
              <w:t xml:space="preserve">The assessment measures how well students determine vector quantities using graphical and </w:t>
            </w:r>
            <w:r w:rsidR="2D0BB40F">
              <w:rPr/>
              <w:t>mathematical</w:t>
            </w:r>
            <w:r w:rsidR="0A0DD847">
              <w:rPr/>
              <w:t xml:space="preserve"> analysis. Conceptual understanding of the types of motion in projectile motion is tested as well as problem solving for projectile and centripetal acceleration.</w:t>
            </w:r>
          </w:p>
        </w:tc>
      </w:tr>
    </w:tbl>
    <w:p w:rsidR="00C76099" w:rsidP="00B408B8" w:rsidRDefault="00B408B8" w14:paraId="2CAD2AF0" w14:textId="2703F783">
      <w:pPr>
        <w:pStyle w:val="Heading3"/>
      </w:pPr>
      <w:r w:rsidR="00B408B8">
        <w:rPr/>
        <w:t>Approaches to Learning</w:t>
      </w:r>
    </w:p>
    <w:p w:rsidR="0E902BF5" w:rsidP="260066B5" w:rsidRDefault="0E902BF5" w14:paraId="76E2C2D9" w14:textId="24E459BD">
      <w:pPr>
        <w:pStyle w:val="ListParagraph"/>
        <w:numPr>
          <w:ilvl w:val="0"/>
          <w:numId w:val="14"/>
        </w:numPr>
        <w:rPr/>
      </w:pPr>
      <w:r w:rsidR="0E902BF5">
        <w:rPr/>
        <w:t>Research Skills</w:t>
      </w:r>
    </w:p>
    <w:p w:rsidR="0E902BF5" w:rsidP="260066B5" w:rsidRDefault="0E902BF5" w14:paraId="6944469D" w14:textId="66A357C5">
      <w:pPr>
        <w:pStyle w:val="ListParagraph"/>
        <w:numPr>
          <w:ilvl w:val="0"/>
          <w:numId w:val="14"/>
        </w:numPr>
        <w:rPr/>
      </w:pPr>
      <w:r w:rsidR="0E902BF5">
        <w:rPr/>
        <w:t>Thinking Skills</w:t>
      </w:r>
    </w:p>
    <w:p w:rsidR="0E902BF5" w:rsidP="260066B5" w:rsidRDefault="0E902BF5" w14:paraId="14D331E0" w14:textId="6B2E1132">
      <w:pPr>
        <w:pStyle w:val="ListParagraph"/>
        <w:numPr>
          <w:ilvl w:val="0"/>
          <w:numId w:val="14"/>
        </w:numPr>
        <w:rPr/>
      </w:pPr>
      <w:r w:rsidR="0E902BF5">
        <w:rPr/>
        <w:t>Collaboration Skills</w:t>
      </w:r>
    </w:p>
    <w:p w:rsidR="0E902BF5" w:rsidP="260066B5" w:rsidRDefault="0E902BF5" w14:paraId="6406FB19" w14:textId="1C68FA58">
      <w:pPr>
        <w:pStyle w:val="ListParagraph"/>
        <w:numPr>
          <w:ilvl w:val="0"/>
          <w:numId w:val="14"/>
        </w:numPr>
        <w:rPr/>
      </w:pPr>
      <w:r w:rsidR="0E902BF5">
        <w:rPr/>
        <w:t>Communication Skills</w:t>
      </w:r>
    </w:p>
    <w:p w:rsidR="00B408B8" w:rsidP="00B408B8" w:rsidRDefault="00B408B8" w14:paraId="1B6E27A4" w14:textId="0D0BEC7E">
      <w:pPr>
        <w:pStyle w:val="Heading3"/>
      </w:pPr>
      <w:r>
        <w:t>Learning Experiences</w:t>
      </w:r>
    </w:p>
    <w:tbl>
      <w:tblPr>
        <w:tblStyle w:val="ListTable3-Accent1"/>
        <w:tblW w:w="1439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415"/>
        <w:gridCol w:w="4365"/>
        <w:gridCol w:w="3618"/>
        <w:gridCol w:w="3992"/>
      </w:tblGrid>
      <w:tr w:rsidR="00F13913" w:rsidTr="32F527DA" w14:paraId="25802E1A" w14:textId="56F9834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15" w:type="dxa"/>
            <w:tcMar/>
          </w:tcPr>
          <w:p w:rsidRPr="00B408B8" w:rsidR="00F13913" w:rsidP="2756E18E" w:rsidRDefault="4AFF3302" w14:paraId="42250299" w14:textId="17F4213B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2756E18E">
              <w:rPr>
                <w:sz w:val="22"/>
                <w:szCs w:val="22"/>
              </w:rPr>
              <w:t>Learning Experience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Pr="00B408B8" w:rsidR="00F13913" w:rsidP="260066B5" w:rsidRDefault="4AFF3302" w14:paraId="20E19175" w14:textId="69533952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center"/>
            </w:pPr>
            <w:r w:rsidRPr="260066B5" w:rsidR="375ED2B7">
              <w:rPr>
                <w:sz w:val="22"/>
                <w:szCs w:val="22"/>
              </w:rPr>
              <w:t>Inquiry &amp; Obtain (LEARNING PROCESS)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6CE2400C" w:rsidP="260066B5" w:rsidRDefault="6CE2400C" w14:paraId="3D2E572B" w14:textId="09B61458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center"/>
            </w:pPr>
            <w:r w:rsidRPr="260066B5" w:rsidR="375ED2B7">
              <w:rPr>
                <w:rFonts w:eastAsia="Calibri" w:cs="Calibri"/>
                <w:sz w:val="22"/>
                <w:szCs w:val="22"/>
              </w:rPr>
              <w:t>Evaluate (LEARNING PROCESS)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Pr="00B408B8" w:rsidR="00F13913" w:rsidP="260066B5" w:rsidRDefault="4AFF3302" w14:paraId="0896023C" w14:textId="786D3C22">
            <w:pPr>
              <w:pStyle w:val="Normal"/>
              <w:suppressLineNumbers w:val="0"/>
              <w:bidi w:val="0"/>
              <w:spacing w:before="40" w:beforeAutospacing="off" w:after="40" w:afterAutospacing="off" w:line="240" w:lineRule="auto"/>
              <w:ind w:left="0" w:right="0"/>
              <w:jc w:val="center"/>
            </w:pPr>
            <w:r w:rsidRPr="260066B5" w:rsidR="375ED2B7">
              <w:rPr>
                <w:rFonts w:eastAsia="Calibri" w:cs="Calibri"/>
                <w:sz w:val="22"/>
                <w:szCs w:val="22"/>
              </w:rPr>
              <w:t>Communicate</w:t>
            </w:r>
            <w:r w:rsidRPr="260066B5" w:rsidR="375ED2B7">
              <w:rPr>
                <w:sz w:val="22"/>
                <w:szCs w:val="22"/>
              </w:rPr>
              <w:t xml:space="preserve"> (LEARNING PROCESS)</w:t>
            </w:r>
          </w:p>
        </w:tc>
      </w:tr>
      <w:tr w:rsidR="00F13913" w:rsidTr="32F527DA" w14:paraId="5E8610D1" w14:textId="126E66D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E8E8E8" w:themeFill="background2"/>
            <w:tcMar/>
          </w:tcPr>
          <w:p w:rsidRPr="00B408B8" w:rsidR="00F13913" w:rsidP="00815541" w:rsidRDefault="00245481" w14:paraId="417574FC" w14:textId="202D2888">
            <w:pPr>
              <w:spacing w:before="40" w:after="40"/>
            </w:pPr>
            <w:r w:rsidR="64DB8B6C">
              <w:rPr/>
              <w:t>Week</w:t>
            </w:r>
            <w:r w:rsidR="150ADD50">
              <w:rPr/>
              <w:t xml:space="preserve">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Pr="00B408B8" w:rsidR="00F13913" w:rsidP="00815541" w:rsidRDefault="00F13913" w14:paraId="5215C3B5" w14:textId="0C93026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DBE3073">
              <w:rPr/>
              <w:t xml:space="preserve">Students will analyze and </w:t>
            </w:r>
            <w:r w:rsidR="75AE45B9">
              <w:rPr/>
              <w:t>measure the</w:t>
            </w:r>
            <w:r w:rsidR="6DBE3073">
              <w:rPr/>
              <w:t xml:space="preserve"> vector components of a trip through a city graphically.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51591F67" w:rsidP="51591F67" w:rsidRDefault="51591F67" w14:paraId="306B64A0" w14:textId="016483FD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DBE3073">
              <w:rPr/>
              <w:t xml:space="preserve">Students </w:t>
            </w:r>
            <w:r w:rsidR="25FEE7D9">
              <w:rPr/>
              <w:t>solve</w:t>
            </w:r>
            <w:r w:rsidR="6DBE3073">
              <w:rPr/>
              <w:t xml:space="preserve"> vector components graphically by counting out the components to scale.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Pr="00B408B8" w:rsidR="00F13913" w:rsidP="00815541" w:rsidRDefault="00F13913" w14:paraId="2801E0A1" w14:textId="093DF0B9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="6DBE3073">
              <w:rPr/>
              <w:t>Students create whiteboards showing their work to determine the addition of vectors graphically. They compare their results against the setup in class.</w:t>
            </w:r>
          </w:p>
        </w:tc>
      </w:tr>
      <w:tr w:rsidR="00245481" w:rsidTr="32F527DA" w14:paraId="3B37A199" w14:textId="77777777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E8E8E8" w:themeFill="background2"/>
            <w:tcMar/>
          </w:tcPr>
          <w:p w:rsidR="00245481" w:rsidP="00815541" w:rsidRDefault="00245481" w14:paraId="4227B881" w14:textId="6F47C27B">
            <w:pPr>
              <w:spacing w:before="40" w:after="40"/>
            </w:pPr>
            <w:r w:rsidR="64DB8B6C">
              <w:rPr/>
              <w:t xml:space="preserve">Week 2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Pr="00B408B8" w:rsidR="00245481" w:rsidP="00815541" w:rsidRDefault="00245481" w14:paraId="08DE0E46" w14:textId="6DB0AF86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6F7F70FE">
              <w:rPr/>
              <w:t>Students will analyze and measure the vector components of a trip through a city using trig functions.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51591F67" w:rsidP="51591F67" w:rsidRDefault="51591F67" w14:paraId="3D2E7B29" w14:textId="70FBF3DC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6F7F70FE">
              <w:rPr/>
              <w:t xml:space="preserve">Students </w:t>
            </w:r>
            <w:r w:rsidR="5956FD36">
              <w:rPr/>
              <w:t>solve</w:t>
            </w:r>
            <w:r w:rsidR="6F7F70FE">
              <w:rPr/>
              <w:t xml:space="preserve"> where a boat would land on an opposing shore as it crosses a river.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Pr="00B408B8" w:rsidR="00245481" w:rsidP="00815541" w:rsidRDefault="00245481" w14:paraId="49D64C00" w14:textId="288F03CB">
            <w:pPr>
              <w:spacing w:before="40" w:after="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="6F7F70FE">
              <w:rPr/>
              <w:t>Students create whiteboards showing their work to determine the location that a boat would land on an opposing shore.</w:t>
            </w:r>
          </w:p>
        </w:tc>
      </w:tr>
      <w:tr w:rsidR="260066B5" w:rsidTr="32F527DA" w14:paraId="77523164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E8E8E8" w:themeFill="background2"/>
            <w:tcMar/>
          </w:tcPr>
          <w:p w:rsidR="7B6E545C" w:rsidP="260066B5" w:rsidRDefault="7B6E545C" w14:paraId="740F040B" w14:textId="130BCB98">
            <w:pPr>
              <w:pStyle w:val="Normal"/>
            </w:pPr>
            <w:r w:rsidR="4E269387">
              <w:rPr/>
              <w:t>Week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="7B6E545C" w:rsidP="260066B5" w:rsidRDefault="7B6E545C" w14:paraId="49A0D475" w14:textId="7F4DA30D">
            <w:pPr>
              <w:pStyle w:val="Normal"/>
            </w:pPr>
            <w:r w:rsidR="3FF48645">
              <w:rPr/>
              <w:t xml:space="preserve">Students </w:t>
            </w:r>
            <w:r w:rsidR="3FF48645">
              <w:rPr/>
              <w:t>observe</w:t>
            </w:r>
            <w:r w:rsidR="3FF48645">
              <w:rPr/>
              <w:t xml:space="preserve"> a ball </w:t>
            </w:r>
            <w:r w:rsidR="30CF81D5">
              <w:rPr/>
              <w:t>dropped,</w:t>
            </w:r>
            <w:r w:rsidR="3FF48645">
              <w:rPr/>
              <w:t xml:space="preserve"> and a ball launched to discuss conceptually what </w:t>
            </w:r>
            <w:r w:rsidR="22785ACE">
              <w:rPr/>
              <w:t>projectile motion is</w:t>
            </w:r>
            <w:r w:rsidR="3FF48645">
              <w:rPr/>
              <w:t>. Students take measurements for objects launched (time and range).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7B6E545C" w:rsidP="260066B5" w:rsidRDefault="7B6E545C" w14:paraId="110781E4" w14:textId="27ACF1F2">
            <w:pPr>
              <w:pStyle w:val="Normal"/>
            </w:pPr>
            <w:r w:rsidR="3FF48645">
              <w:rPr/>
              <w:t>Students use the equations from projectile motion to predict where an object launched horizontally will land.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="7B6E545C" w:rsidP="260066B5" w:rsidRDefault="7B6E545C" w14:paraId="1EB36707" w14:textId="7C366786">
            <w:pPr>
              <w:pStyle w:val="Normal"/>
            </w:pPr>
            <w:r w:rsidR="3FF48645">
              <w:rPr/>
              <w:t>Students show work on a whiteboard predicting where a horizontally launched object will land and test their prediction using the projectile motion launchers.</w:t>
            </w:r>
          </w:p>
        </w:tc>
      </w:tr>
      <w:tr w:rsidR="260066B5" w:rsidTr="32F527DA" w14:paraId="0D24396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E8E8E8" w:themeFill="background2"/>
            <w:tcMar/>
          </w:tcPr>
          <w:p w:rsidR="7B6E545C" w:rsidP="260066B5" w:rsidRDefault="7B6E545C" w14:paraId="192B9294" w14:textId="3229FB2F">
            <w:pPr>
              <w:pStyle w:val="Normal"/>
            </w:pPr>
            <w:r w:rsidR="4E269387">
              <w:rPr/>
              <w:t>Week</w:t>
            </w:r>
            <w:r w:rsidR="013D0EB6">
              <w:rPr/>
              <w:t xml:space="preserve"> </w:t>
            </w:r>
            <w:r w:rsidR="4E269387">
              <w:rPr/>
              <w:t>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="7B6E545C" w:rsidP="260066B5" w:rsidRDefault="7B6E545C" w14:paraId="5E0C2C2C" w14:textId="236DD526">
            <w:pPr>
              <w:pStyle w:val="Normal"/>
            </w:pPr>
            <w:r w:rsidR="6A1EEA71">
              <w:rPr/>
              <w:t>Students examine a centripetal force set up with a stopper spinning causing a mass to be held up.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7B6E545C" w:rsidP="260066B5" w:rsidRDefault="7B6E545C" w14:paraId="54E6AB99" w14:textId="180FC5B6">
            <w:pPr>
              <w:pStyle w:val="Normal"/>
            </w:pPr>
            <w:r w:rsidR="6A1EEA71">
              <w:rPr/>
              <w:t>Students calculate the needed force to hold a mass up with a spinning stopper.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="7B6E545C" w:rsidP="260066B5" w:rsidRDefault="7B6E545C" w14:paraId="10A4552F" w14:textId="2ECB4946">
            <w:pPr>
              <w:pStyle w:val="Normal"/>
            </w:pPr>
            <w:r w:rsidR="6A1EEA71">
              <w:rPr/>
              <w:t>Students create whiteboards showing their work calculating the needed force to hold a mass up with a spinning stopper and compare their results with the actual mass.</w:t>
            </w:r>
          </w:p>
        </w:tc>
      </w:tr>
      <w:tr w:rsidR="260066B5" w:rsidTr="32F527DA" w14:paraId="0B23D4FC">
        <w:trPr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15" w:type="dxa"/>
            <w:shd w:val="clear" w:color="auto" w:fill="E8E8E8" w:themeFill="background2"/>
            <w:tcMar/>
          </w:tcPr>
          <w:p w:rsidR="7B6E545C" w:rsidP="260066B5" w:rsidRDefault="7B6E545C" w14:paraId="032671F5" w14:textId="7D56043B">
            <w:pPr>
              <w:pStyle w:val="Normal"/>
            </w:pPr>
            <w:r w:rsidR="4E269387">
              <w:rPr/>
              <w:t>Week</w:t>
            </w:r>
            <w:r w:rsidR="444AF29C">
              <w:rPr/>
              <w:t xml:space="preserve"> </w:t>
            </w:r>
            <w:r w:rsidR="60DD9871">
              <w:rPr/>
              <w:t>4.5</w:t>
            </w:r>
          </w:p>
          <w:p w:rsidR="7B6E545C" w:rsidP="260066B5" w:rsidRDefault="7B6E545C" w14:paraId="17ED253E" w14:textId="4B5872FE">
            <w:pPr>
              <w:pStyle w:val="Normal"/>
            </w:pPr>
            <w:r w:rsidR="7B6E545C">
              <w:rPr/>
              <w:t>(REMEDIATE AND ASSESS)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4365" w:type="dxa"/>
            <w:tcMar/>
          </w:tcPr>
          <w:p w:rsidR="7B6E545C" w:rsidP="260066B5" w:rsidRDefault="7B6E545C" w14:paraId="3FB8F497" w14:textId="17FAE78E">
            <w:pPr>
              <w:pStyle w:val="Normal"/>
            </w:pPr>
            <w:r w:rsidR="7B6E545C">
              <w:rPr/>
              <w:t>Students complete a review quiz to diagnose strengths and weaknesses in the content.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618" w:type="dxa"/>
            <w:tcMar/>
          </w:tcPr>
          <w:p w:rsidR="7B6E545C" w:rsidP="260066B5" w:rsidRDefault="7B6E545C" w14:paraId="4D3DA348" w14:textId="13EE40B1">
            <w:pPr>
              <w:pStyle w:val="Normal"/>
            </w:pPr>
            <w:r w:rsidR="7B6E545C">
              <w:rPr/>
              <w:t>Students complete review activities based upon quiz results.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3992" w:type="dxa"/>
            <w:tcMar/>
          </w:tcPr>
          <w:p w:rsidR="7B6E545C" w:rsidP="260066B5" w:rsidRDefault="7B6E545C" w14:paraId="02C15DA5" w14:textId="2C4E300B">
            <w:pPr>
              <w:pStyle w:val="Normal"/>
            </w:pPr>
            <w:r w:rsidR="7B6E545C">
              <w:rPr/>
              <w:t>Summative Assessment</w:t>
            </w:r>
          </w:p>
        </w:tc>
      </w:tr>
    </w:tbl>
    <w:p w:rsidR="0094117E" w:rsidP="5375D232" w:rsidRDefault="0094117E" w14:paraId="51C64CA4" w14:textId="64F7DD47">
      <w:pPr>
        <w:pStyle w:val="Heading3"/>
      </w:pPr>
      <w:r w:rsidR="00B408B8">
        <w:rPr/>
        <w:t>Content Resources</w:t>
      </w:r>
    </w:p>
    <w:p w:rsidRPr="0094117E" w:rsidR="0094117E" w:rsidP="260066B5" w:rsidRDefault="0094117E" w14:paraId="000F9CAA" w14:textId="3C0A906A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="02997335">
        <w:rPr/>
        <w:t>Discovery Education Science Techbook - Introduction to Force and Motion Unit</w:t>
      </w:r>
    </w:p>
    <w:p w:rsidRPr="0094117E" w:rsidR="0094117E" w:rsidP="260066B5" w:rsidRDefault="0094117E" w14:paraId="6E856C13" w14:textId="645835AB">
      <w:pPr>
        <w:pStyle w:val="ListParagraph"/>
        <w:numPr>
          <w:ilvl w:val="0"/>
          <w:numId w:val="15"/>
        </w:numPr>
        <w:rPr>
          <w:sz w:val="24"/>
          <w:szCs w:val="24"/>
        </w:rPr>
      </w:pPr>
      <w:r w:rsidR="29DFFDFF">
        <w:rPr/>
        <w:t>2</w:t>
      </w:r>
      <w:r w:rsidR="02997335">
        <w:rPr/>
        <w:t>D Motion Schoology Unit</w:t>
      </w:r>
    </w:p>
    <w:sectPr w:rsidRPr="0094117E" w:rsidR="0094117E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3DC" w:rsidP="00B451F1" w:rsidRDefault="006C43DC" w14:paraId="3180BF2B" w14:textId="77777777">
      <w:pPr>
        <w:spacing w:after="0" w:line="240" w:lineRule="auto"/>
      </w:pPr>
      <w:r>
        <w:separator/>
      </w:r>
    </w:p>
  </w:endnote>
  <w:endnote w:type="continuationSeparator" w:id="0">
    <w:p w:rsidR="006C43DC" w:rsidP="00B451F1" w:rsidRDefault="006C43DC" w14:paraId="38BAE94B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3DC" w:rsidP="00B451F1" w:rsidRDefault="006C43DC" w14:paraId="1693C150" w14:textId="77777777">
      <w:pPr>
        <w:spacing w:after="0" w:line="240" w:lineRule="auto"/>
      </w:pPr>
      <w:r>
        <w:separator/>
      </w:r>
    </w:p>
  </w:footnote>
  <w:footnote w:type="continuationSeparator" w:id="0">
    <w:p w:rsidR="006C43DC" w:rsidP="00B451F1" w:rsidRDefault="006C43DC" w14:paraId="6F427010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8">
    <w:nsid w:val="28724c2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4cc9e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3235661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d3581d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6f78ac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25d4113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f0fa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6c40b03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44cfac1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29ce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422af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73c034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408a8ed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5c8d86a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114e531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1879bc9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743c53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4713e47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0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2072999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41BFB"/>
    <w:rsid w:val="001D2F63"/>
    <w:rsid w:val="00245481"/>
    <w:rsid w:val="002472EA"/>
    <w:rsid w:val="00296845"/>
    <w:rsid w:val="00311214"/>
    <w:rsid w:val="003174B4"/>
    <w:rsid w:val="003D565C"/>
    <w:rsid w:val="003F292D"/>
    <w:rsid w:val="003F70FD"/>
    <w:rsid w:val="0042127F"/>
    <w:rsid w:val="00465BBE"/>
    <w:rsid w:val="006B2812"/>
    <w:rsid w:val="006C43DC"/>
    <w:rsid w:val="00717760"/>
    <w:rsid w:val="007539BC"/>
    <w:rsid w:val="00770EB2"/>
    <w:rsid w:val="008B7CC4"/>
    <w:rsid w:val="008C5ED0"/>
    <w:rsid w:val="0094117E"/>
    <w:rsid w:val="009E277D"/>
    <w:rsid w:val="00A265C3"/>
    <w:rsid w:val="00AE0F04"/>
    <w:rsid w:val="00B31007"/>
    <w:rsid w:val="00B408B8"/>
    <w:rsid w:val="00B451F1"/>
    <w:rsid w:val="00B71C21"/>
    <w:rsid w:val="00BB36E8"/>
    <w:rsid w:val="00C76099"/>
    <w:rsid w:val="00D106EB"/>
    <w:rsid w:val="00EA2791"/>
    <w:rsid w:val="00F13913"/>
    <w:rsid w:val="00F72C03"/>
    <w:rsid w:val="013D0EB6"/>
    <w:rsid w:val="02997335"/>
    <w:rsid w:val="02C5E0A5"/>
    <w:rsid w:val="031E3FC4"/>
    <w:rsid w:val="03A89E25"/>
    <w:rsid w:val="06B76322"/>
    <w:rsid w:val="06FF0CA9"/>
    <w:rsid w:val="073C21C0"/>
    <w:rsid w:val="075BAC15"/>
    <w:rsid w:val="08B732F7"/>
    <w:rsid w:val="0953192D"/>
    <w:rsid w:val="098BBAB6"/>
    <w:rsid w:val="09F11475"/>
    <w:rsid w:val="0A0DD847"/>
    <w:rsid w:val="0C1D3530"/>
    <w:rsid w:val="0C53760E"/>
    <w:rsid w:val="0C5E7F7A"/>
    <w:rsid w:val="0D0A41DE"/>
    <w:rsid w:val="0D671828"/>
    <w:rsid w:val="0E11A38B"/>
    <w:rsid w:val="0E1FD6B0"/>
    <w:rsid w:val="0E902BF5"/>
    <w:rsid w:val="109D36D5"/>
    <w:rsid w:val="1376439C"/>
    <w:rsid w:val="13AA3773"/>
    <w:rsid w:val="14020A41"/>
    <w:rsid w:val="150ADD50"/>
    <w:rsid w:val="16606C7E"/>
    <w:rsid w:val="19C53514"/>
    <w:rsid w:val="19E156E2"/>
    <w:rsid w:val="1CA33DA8"/>
    <w:rsid w:val="1EDDBB8A"/>
    <w:rsid w:val="201B658A"/>
    <w:rsid w:val="22785ACE"/>
    <w:rsid w:val="23BE4755"/>
    <w:rsid w:val="24CEC8E8"/>
    <w:rsid w:val="2543AFCE"/>
    <w:rsid w:val="25A04400"/>
    <w:rsid w:val="25FEE7D9"/>
    <w:rsid w:val="260066B5"/>
    <w:rsid w:val="2756E18E"/>
    <w:rsid w:val="28BB33C2"/>
    <w:rsid w:val="29DFFDFF"/>
    <w:rsid w:val="2D0BB40F"/>
    <w:rsid w:val="2D5AD4E4"/>
    <w:rsid w:val="2FE9AEEA"/>
    <w:rsid w:val="30AF8B4D"/>
    <w:rsid w:val="30CF81D5"/>
    <w:rsid w:val="324584A9"/>
    <w:rsid w:val="32F527DA"/>
    <w:rsid w:val="34513911"/>
    <w:rsid w:val="375ED2B7"/>
    <w:rsid w:val="3923CD43"/>
    <w:rsid w:val="39599F4E"/>
    <w:rsid w:val="3A1B33C3"/>
    <w:rsid w:val="3A62FB01"/>
    <w:rsid w:val="3B89C1B8"/>
    <w:rsid w:val="3B90EBCC"/>
    <w:rsid w:val="3DFBD2A5"/>
    <w:rsid w:val="3FF48645"/>
    <w:rsid w:val="403C9DAA"/>
    <w:rsid w:val="409955EF"/>
    <w:rsid w:val="409AF5CD"/>
    <w:rsid w:val="419E2A95"/>
    <w:rsid w:val="421D3696"/>
    <w:rsid w:val="444AF29C"/>
    <w:rsid w:val="45FAE7EC"/>
    <w:rsid w:val="4950C3BA"/>
    <w:rsid w:val="4985FFCE"/>
    <w:rsid w:val="4AA6F6C5"/>
    <w:rsid w:val="4AD1D28A"/>
    <w:rsid w:val="4AFF3302"/>
    <w:rsid w:val="4B6631F8"/>
    <w:rsid w:val="4BCDDED3"/>
    <w:rsid w:val="4C3FE794"/>
    <w:rsid w:val="4E095805"/>
    <w:rsid w:val="4E269387"/>
    <w:rsid w:val="4E88B53A"/>
    <w:rsid w:val="4FDFC57F"/>
    <w:rsid w:val="508CA030"/>
    <w:rsid w:val="51591F67"/>
    <w:rsid w:val="5375D232"/>
    <w:rsid w:val="53A21AC2"/>
    <w:rsid w:val="54619E77"/>
    <w:rsid w:val="548060FD"/>
    <w:rsid w:val="56B8EC11"/>
    <w:rsid w:val="577387AF"/>
    <w:rsid w:val="57B9FF87"/>
    <w:rsid w:val="57FE6407"/>
    <w:rsid w:val="58AD856C"/>
    <w:rsid w:val="5933907B"/>
    <w:rsid w:val="5956FD36"/>
    <w:rsid w:val="6033C621"/>
    <w:rsid w:val="60B8CFF2"/>
    <w:rsid w:val="60DD9871"/>
    <w:rsid w:val="6117E5C1"/>
    <w:rsid w:val="61948A8B"/>
    <w:rsid w:val="61AA468F"/>
    <w:rsid w:val="61D08377"/>
    <w:rsid w:val="621C7EFA"/>
    <w:rsid w:val="621D4259"/>
    <w:rsid w:val="629CA58C"/>
    <w:rsid w:val="64DB8B6C"/>
    <w:rsid w:val="6527AD5D"/>
    <w:rsid w:val="65498B98"/>
    <w:rsid w:val="686BD7B2"/>
    <w:rsid w:val="6A1EEA71"/>
    <w:rsid w:val="6CCA3676"/>
    <w:rsid w:val="6CE2400C"/>
    <w:rsid w:val="6CF9BB39"/>
    <w:rsid w:val="6D265A6A"/>
    <w:rsid w:val="6D54A4E4"/>
    <w:rsid w:val="6DBE3073"/>
    <w:rsid w:val="6F7F70FE"/>
    <w:rsid w:val="70E4B70C"/>
    <w:rsid w:val="72277582"/>
    <w:rsid w:val="7329720D"/>
    <w:rsid w:val="73518FF9"/>
    <w:rsid w:val="74949BFA"/>
    <w:rsid w:val="74DC4BB5"/>
    <w:rsid w:val="75AE45B9"/>
    <w:rsid w:val="75D0B8DB"/>
    <w:rsid w:val="75E2F5DC"/>
    <w:rsid w:val="7602A9DB"/>
    <w:rsid w:val="77193093"/>
    <w:rsid w:val="77956BE7"/>
    <w:rsid w:val="7886D55D"/>
    <w:rsid w:val="7AABF988"/>
    <w:rsid w:val="7B4FAEA9"/>
    <w:rsid w:val="7B6E545C"/>
    <w:rsid w:val="7DE99DA1"/>
    <w:rsid w:val="7DFB07BD"/>
    <w:rsid w:val="7FB9B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B36E8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Science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13BD7F-9937-473C-A329-00CA1B979852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Ivey, Erin</cp:lastModifiedBy>
  <cp:revision>15</cp:revision>
  <dcterms:created xsi:type="dcterms:W3CDTF">2026-05-15T15:35:00Z</dcterms:created>
  <dcterms:modified xsi:type="dcterms:W3CDTF">2026-08-18T11:37:58Z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87</vt:lpwstr>
  </property>
  <property fmtid="{D5CDD505-2E9C-101B-9397-08002B2CF9AE}" pid="5" name="UnitNumber">
    <vt:r8>2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